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BA" w:rsidRDefault="005504F0" w:rsidP="005504F0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8A14F90" wp14:editId="7F75F8C3">
            <wp:simplePos x="0" y="0"/>
            <wp:positionH relativeFrom="column">
              <wp:posOffset>-194945</wp:posOffset>
            </wp:positionH>
            <wp:positionV relativeFrom="paragraph">
              <wp:posOffset>167005</wp:posOffset>
            </wp:positionV>
            <wp:extent cx="9191625" cy="575310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tomlaty__1_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8000"/>
                              </a14:imgEffect>
                              <a14:imgEffect>
                                <a14:brightnessContrast bright="42000" contrast="-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8727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0FD7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00781C7" wp14:editId="3B0A63BE">
            <wp:simplePos x="0" y="0"/>
            <wp:positionH relativeFrom="column">
              <wp:posOffset>1423670</wp:posOffset>
            </wp:positionH>
            <wp:positionV relativeFrom="paragraph">
              <wp:align>top</wp:align>
            </wp:positionV>
            <wp:extent cx="6562725" cy="695325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9D0FD7" w:rsidRDefault="005504F0" w:rsidP="002B2B1B">
      <w:pPr>
        <w:jc w:val="center"/>
        <w:rPr>
          <w:b/>
          <w:noProof/>
          <w:sz w:val="44"/>
          <w:szCs w:val="44"/>
          <w:lang w:eastAsia="cs-CZ"/>
        </w:rPr>
      </w:pPr>
      <w:r w:rsidRPr="005504F0">
        <w:rPr>
          <w:b/>
          <w:noProof/>
          <w:sz w:val="72"/>
          <w:szCs w:val="72"/>
          <w:lang w:eastAsia="cs-CZ"/>
        </w:rPr>
        <w:t>Projekt : „Komunitní centrum Kostomlaty pod Milešovkou</w:t>
      </w:r>
      <w:r w:rsidRPr="005504F0">
        <w:rPr>
          <w:b/>
          <w:noProof/>
          <w:sz w:val="44"/>
          <w:szCs w:val="44"/>
          <w:lang w:eastAsia="cs-CZ"/>
        </w:rPr>
        <w:t>“</w:t>
      </w:r>
    </w:p>
    <w:p w:rsidR="005504F0" w:rsidRDefault="005504F0" w:rsidP="005504F0">
      <w:pPr>
        <w:jc w:val="both"/>
        <w:rPr>
          <w:b/>
          <w:noProof/>
          <w:sz w:val="44"/>
          <w:szCs w:val="44"/>
          <w:lang w:eastAsia="cs-CZ"/>
        </w:rPr>
      </w:pPr>
    </w:p>
    <w:p w:rsidR="002B2B1B" w:rsidRDefault="002B2B1B" w:rsidP="002B2B1B">
      <w:pPr>
        <w:ind w:left="2835" w:hanging="2835"/>
        <w:jc w:val="both"/>
        <w:rPr>
          <w:b/>
          <w:noProof/>
          <w:sz w:val="32"/>
          <w:szCs w:val="32"/>
          <w:lang w:eastAsia="cs-CZ"/>
        </w:rPr>
      </w:pPr>
    </w:p>
    <w:p w:rsidR="005504F0" w:rsidRDefault="005504F0" w:rsidP="002B2B1B">
      <w:pPr>
        <w:ind w:left="2835" w:hanging="2835"/>
        <w:jc w:val="both"/>
        <w:rPr>
          <w:b/>
          <w:noProof/>
          <w:sz w:val="32"/>
          <w:szCs w:val="32"/>
          <w:lang w:eastAsia="cs-CZ"/>
        </w:rPr>
      </w:pPr>
      <w:r w:rsidRPr="002B2B1B">
        <w:rPr>
          <w:b/>
          <w:noProof/>
          <w:sz w:val="32"/>
          <w:szCs w:val="32"/>
          <w:lang w:eastAsia="cs-CZ"/>
        </w:rPr>
        <w:t>Cíle projektu :  Vybudování komunitního centra, které umožní setkávání všech občanů za účelem realizace sociálních služeb a komunitních aktivit</w:t>
      </w:r>
      <w:r w:rsidR="002B2B1B" w:rsidRPr="002B2B1B">
        <w:rPr>
          <w:b/>
          <w:noProof/>
          <w:sz w:val="32"/>
          <w:szCs w:val="32"/>
          <w:lang w:eastAsia="cs-CZ"/>
        </w:rPr>
        <w:t xml:space="preserve">. Součástí komunitního centra budou prostory, ve kterých bude možné pořádat různé kulturní a společenské akce. </w:t>
      </w:r>
    </w:p>
    <w:p w:rsidR="002B2B1B" w:rsidRPr="002B2B1B" w:rsidRDefault="002B2B1B" w:rsidP="002B2B1B">
      <w:pPr>
        <w:ind w:left="2835" w:hanging="2835"/>
        <w:jc w:val="both"/>
        <w:rPr>
          <w:b/>
          <w:noProof/>
          <w:sz w:val="32"/>
          <w:szCs w:val="32"/>
          <w:lang w:eastAsia="cs-CZ"/>
        </w:rPr>
      </w:pPr>
    </w:p>
    <w:p w:rsidR="002B2B1B" w:rsidRPr="002B2B1B" w:rsidRDefault="002B2B1B" w:rsidP="002B2B1B">
      <w:pPr>
        <w:ind w:left="2835" w:hanging="2835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cs-CZ"/>
        </w:rPr>
        <w:t>Projekt Komunitní centrum Kostomlaty pod Milešovkou je spolufinancován Evropskou unií</w:t>
      </w:r>
    </w:p>
    <w:sectPr w:rsidR="002B2B1B" w:rsidRPr="002B2B1B" w:rsidSect="003A57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E4" w:rsidRDefault="00BC32E4" w:rsidP="009C3EFE">
      <w:pPr>
        <w:spacing w:after="0" w:line="240" w:lineRule="auto"/>
      </w:pPr>
      <w:r>
        <w:separator/>
      </w:r>
    </w:p>
  </w:endnote>
  <w:endnote w:type="continuationSeparator" w:id="0">
    <w:p w:rsidR="00BC32E4" w:rsidRDefault="00BC32E4" w:rsidP="009C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E4" w:rsidRDefault="00BC32E4" w:rsidP="009C3EFE">
      <w:pPr>
        <w:spacing w:after="0" w:line="240" w:lineRule="auto"/>
      </w:pPr>
      <w:r>
        <w:separator/>
      </w:r>
    </w:p>
  </w:footnote>
  <w:footnote w:type="continuationSeparator" w:id="0">
    <w:p w:rsidR="00BC32E4" w:rsidRDefault="00BC32E4" w:rsidP="009C3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BB"/>
    <w:rsid w:val="001F75BA"/>
    <w:rsid w:val="002B2B1B"/>
    <w:rsid w:val="003A57BB"/>
    <w:rsid w:val="005504F0"/>
    <w:rsid w:val="009C3EFE"/>
    <w:rsid w:val="009D0FD7"/>
    <w:rsid w:val="00B45938"/>
    <w:rsid w:val="00B84895"/>
    <w:rsid w:val="00BC32E4"/>
    <w:rsid w:val="00B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F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C3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EFE"/>
  </w:style>
  <w:style w:type="paragraph" w:styleId="Zpat">
    <w:name w:val="footer"/>
    <w:basedOn w:val="Normln"/>
    <w:link w:val="ZpatChar"/>
    <w:uiPriority w:val="99"/>
    <w:unhideWhenUsed/>
    <w:rsid w:val="009C3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F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C3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EFE"/>
  </w:style>
  <w:style w:type="paragraph" w:styleId="Zpat">
    <w:name w:val="footer"/>
    <w:basedOn w:val="Normln"/>
    <w:link w:val="ZpatChar"/>
    <w:uiPriority w:val="99"/>
    <w:unhideWhenUsed/>
    <w:rsid w:val="009C3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2019-09-28T08:24:00Z</dcterms:created>
  <dcterms:modified xsi:type="dcterms:W3CDTF">2019-09-28T08:24:00Z</dcterms:modified>
</cp:coreProperties>
</file>